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96ADC" w14:textId="77777777" w:rsidR="00B557BC" w:rsidRDefault="00B557BC" w:rsidP="00B557BC">
      <w:pPr>
        <w:jc w:val="center"/>
        <w:rPr>
          <w:sz w:val="24"/>
          <w:szCs w:val="32"/>
          <w:u w:val="single"/>
        </w:rPr>
      </w:pPr>
    </w:p>
    <w:p w14:paraId="6B9B972F" w14:textId="77777777" w:rsidR="00B557BC" w:rsidRDefault="00B557BC" w:rsidP="00B557BC">
      <w:pPr>
        <w:jc w:val="center"/>
        <w:rPr>
          <w:sz w:val="24"/>
          <w:szCs w:val="32"/>
          <w:u w:val="single"/>
        </w:rPr>
      </w:pPr>
    </w:p>
    <w:p w14:paraId="5EF39624" w14:textId="24F527CA" w:rsidR="00B557BC" w:rsidRPr="00B557BC" w:rsidRDefault="00B557BC" w:rsidP="00B557BC">
      <w:pPr>
        <w:jc w:val="center"/>
        <w:rPr>
          <w:sz w:val="24"/>
          <w:szCs w:val="32"/>
          <w:u w:val="single"/>
        </w:rPr>
      </w:pPr>
      <w:r>
        <w:rPr>
          <w:rFonts w:hint="eastAsia"/>
          <w:sz w:val="24"/>
          <w:szCs w:val="32"/>
          <w:u w:val="single"/>
        </w:rPr>
        <w:t>国際ペットビジネス専門学校熱海校</w:t>
      </w:r>
      <w:r w:rsidRPr="00B557BC">
        <w:rPr>
          <w:sz w:val="24"/>
          <w:szCs w:val="32"/>
          <w:u w:val="single"/>
        </w:rPr>
        <w:t>の学生募集停止について</w:t>
      </w:r>
    </w:p>
    <w:p w14:paraId="1E19F8FD" w14:textId="77777777" w:rsidR="00B557BC" w:rsidRPr="00B557BC" w:rsidRDefault="00B557BC" w:rsidP="00B557BC">
      <w:pPr>
        <w:jc w:val="center"/>
      </w:pPr>
    </w:p>
    <w:p w14:paraId="2D18FB76" w14:textId="77777777" w:rsidR="00B557BC" w:rsidRDefault="00B557BC" w:rsidP="00B557BC">
      <w:pPr>
        <w:jc w:val="center"/>
      </w:pPr>
    </w:p>
    <w:p w14:paraId="19C92A0B" w14:textId="77777777" w:rsidR="00B557BC" w:rsidRDefault="00B557BC" w:rsidP="00B557BC">
      <w:pPr>
        <w:jc w:val="center"/>
      </w:pPr>
    </w:p>
    <w:p w14:paraId="55FACC21" w14:textId="77777777" w:rsidR="00B557BC" w:rsidRDefault="00B557BC" w:rsidP="00B557BC">
      <w:pPr>
        <w:jc w:val="center"/>
      </w:pPr>
    </w:p>
    <w:p w14:paraId="2E205966" w14:textId="2A1279D8" w:rsidR="004D17D3" w:rsidRPr="004D17D3" w:rsidRDefault="00B557BC" w:rsidP="00FD701C">
      <w:pPr>
        <w:jc w:val="both"/>
        <w:rPr>
          <w:sz w:val="20"/>
          <w:szCs w:val="20"/>
        </w:rPr>
      </w:pPr>
      <w:r w:rsidRPr="004D17D3">
        <w:rPr>
          <w:rFonts w:hint="eastAsia"/>
          <w:sz w:val="20"/>
          <w:szCs w:val="20"/>
        </w:rPr>
        <w:t>日頃</w:t>
      </w:r>
      <w:r w:rsidRPr="004D17D3">
        <w:rPr>
          <w:sz w:val="20"/>
          <w:szCs w:val="20"/>
        </w:rPr>
        <w:t>より学校法人髙村育英会、</w:t>
      </w:r>
      <w:r w:rsidRPr="004D17D3">
        <w:rPr>
          <w:rFonts w:hint="eastAsia"/>
          <w:sz w:val="20"/>
          <w:szCs w:val="20"/>
        </w:rPr>
        <w:t>国際ペットビジネス専門学校熱海校</w:t>
      </w:r>
      <w:r w:rsidRPr="004D17D3">
        <w:rPr>
          <w:sz w:val="20"/>
          <w:szCs w:val="20"/>
        </w:rPr>
        <w:t>へのご理解ご協力を賜り、厚く御礼申し上げます。</w:t>
      </w:r>
    </w:p>
    <w:p w14:paraId="2871F22E" w14:textId="77777777" w:rsidR="00B557BC" w:rsidRPr="004D17D3" w:rsidRDefault="00B557BC" w:rsidP="00B557BC">
      <w:pPr>
        <w:jc w:val="both"/>
        <w:rPr>
          <w:sz w:val="20"/>
          <w:szCs w:val="20"/>
        </w:rPr>
      </w:pPr>
    </w:p>
    <w:p w14:paraId="65B57001" w14:textId="77777777" w:rsidR="008668A8" w:rsidRDefault="00B557BC" w:rsidP="004D17D3">
      <w:pPr>
        <w:ind w:firstLineChars="100" w:firstLine="200"/>
        <w:jc w:val="both"/>
        <w:rPr>
          <w:sz w:val="20"/>
          <w:szCs w:val="20"/>
        </w:rPr>
      </w:pPr>
      <w:r w:rsidRPr="004D17D3">
        <w:rPr>
          <w:rFonts w:hint="eastAsia"/>
          <w:sz w:val="20"/>
          <w:szCs w:val="20"/>
        </w:rPr>
        <w:t>国際ペットビジネス専門学校熱海校</w:t>
      </w:r>
      <w:r w:rsidRPr="004D17D3">
        <w:rPr>
          <w:sz w:val="20"/>
          <w:szCs w:val="20"/>
        </w:rPr>
        <w:t>は</w:t>
      </w:r>
      <w:r w:rsidR="00FD701C" w:rsidRPr="004D17D3">
        <w:rPr>
          <w:rFonts w:hint="eastAsia"/>
          <w:sz w:val="20"/>
          <w:szCs w:val="20"/>
        </w:rPr>
        <w:t>平成１４</w:t>
      </w:r>
      <w:r w:rsidRPr="004D17D3">
        <w:rPr>
          <w:sz w:val="20"/>
          <w:szCs w:val="20"/>
        </w:rPr>
        <w:t>年、</w:t>
      </w:r>
      <w:r w:rsidR="00FD701C" w:rsidRPr="004D17D3">
        <w:rPr>
          <w:rFonts w:hint="eastAsia"/>
          <w:sz w:val="20"/>
          <w:szCs w:val="20"/>
        </w:rPr>
        <w:t>国際ペットビジネス専門</w:t>
      </w:r>
      <w:r w:rsidR="00B342C7">
        <w:rPr>
          <w:rFonts w:hint="eastAsia"/>
          <w:sz w:val="20"/>
          <w:szCs w:val="20"/>
        </w:rPr>
        <w:t>学校</w:t>
      </w:r>
      <w:r w:rsidR="00FD701C" w:rsidRPr="004D17D3">
        <w:rPr>
          <w:rFonts w:hint="eastAsia"/>
          <w:sz w:val="20"/>
          <w:szCs w:val="20"/>
        </w:rPr>
        <w:t>熱海校として</w:t>
      </w:r>
      <w:r w:rsidRPr="004D17D3">
        <w:rPr>
          <w:sz w:val="20"/>
          <w:szCs w:val="20"/>
        </w:rPr>
        <w:t>開校。</w:t>
      </w:r>
    </w:p>
    <w:p w14:paraId="766B5FA3" w14:textId="77777777" w:rsidR="008668A8" w:rsidRDefault="008668A8" w:rsidP="008668A8">
      <w:pPr>
        <w:jc w:val="both"/>
        <w:rPr>
          <w:sz w:val="20"/>
          <w:szCs w:val="20"/>
        </w:rPr>
      </w:pPr>
    </w:p>
    <w:p w14:paraId="6707B4B7" w14:textId="77777777" w:rsidR="008668A8" w:rsidRDefault="00FD701C" w:rsidP="00B557BC">
      <w:pPr>
        <w:jc w:val="both"/>
        <w:rPr>
          <w:sz w:val="20"/>
          <w:szCs w:val="20"/>
        </w:rPr>
      </w:pPr>
      <w:r w:rsidRPr="004D17D3">
        <w:rPr>
          <w:rFonts w:hint="eastAsia"/>
          <w:sz w:val="20"/>
          <w:szCs w:val="20"/>
        </w:rPr>
        <w:t>熱海</w:t>
      </w:r>
      <w:r w:rsidR="00B557BC" w:rsidRPr="004D17D3">
        <w:rPr>
          <w:sz w:val="20"/>
          <w:szCs w:val="20"/>
        </w:rPr>
        <w:t>市内で</w:t>
      </w:r>
      <w:r w:rsidRPr="004D17D3">
        <w:rPr>
          <w:rFonts w:hint="eastAsia"/>
          <w:sz w:val="20"/>
          <w:szCs w:val="20"/>
        </w:rPr>
        <w:t>ペット</w:t>
      </w:r>
      <w:r w:rsidR="00B557BC" w:rsidRPr="004D17D3">
        <w:rPr>
          <w:sz w:val="20"/>
          <w:szCs w:val="20"/>
        </w:rPr>
        <w:t>業界の人材育成に努め、</w:t>
      </w:r>
      <w:r w:rsidR="00B342C7">
        <w:rPr>
          <w:rFonts w:hint="eastAsia"/>
          <w:sz w:val="20"/>
          <w:szCs w:val="20"/>
        </w:rPr>
        <w:t>ペット業界を中心に多方面で</w:t>
      </w:r>
      <w:r w:rsidR="00B557BC" w:rsidRPr="004D17D3">
        <w:rPr>
          <w:sz w:val="20"/>
          <w:szCs w:val="20"/>
        </w:rPr>
        <w:t>活躍する多くの卒業生を社会に輩出し</w:t>
      </w:r>
    </w:p>
    <w:p w14:paraId="58A96870" w14:textId="77777777" w:rsidR="008668A8" w:rsidRDefault="008668A8" w:rsidP="00B557BC">
      <w:pPr>
        <w:jc w:val="both"/>
        <w:rPr>
          <w:sz w:val="20"/>
          <w:szCs w:val="20"/>
        </w:rPr>
      </w:pPr>
    </w:p>
    <w:p w14:paraId="6025A589" w14:textId="2DACC90B" w:rsidR="00B342C7" w:rsidRDefault="00B557BC" w:rsidP="00B557BC">
      <w:pPr>
        <w:jc w:val="both"/>
        <w:rPr>
          <w:sz w:val="20"/>
          <w:szCs w:val="20"/>
        </w:rPr>
      </w:pPr>
      <w:r w:rsidRPr="004D17D3">
        <w:rPr>
          <w:sz w:val="20"/>
          <w:szCs w:val="20"/>
        </w:rPr>
        <w:t>社会に貢献してまいりました。</w:t>
      </w:r>
    </w:p>
    <w:p w14:paraId="4F9C6A3D" w14:textId="77777777" w:rsidR="00B342C7" w:rsidRPr="00B342C7" w:rsidRDefault="00B342C7" w:rsidP="00B557BC">
      <w:pPr>
        <w:jc w:val="both"/>
        <w:rPr>
          <w:sz w:val="20"/>
          <w:szCs w:val="20"/>
        </w:rPr>
      </w:pPr>
    </w:p>
    <w:p w14:paraId="61256E62" w14:textId="77777777" w:rsidR="00B342C7" w:rsidRDefault="00B557BC" w:rsidP="00B342C7">
      <w:pPr>
        <w:ind w:firstLineChars="100" w:firstLine="200"/>
        <w:jc w:val="both"/>
        <w:rPr>
          <w:sz w:val="20"/>
          <w:szCs w:val="20"/>
        </w:rPr>
      </w:pPr>
      <w:r w:rsidRPr="004D17D3">
        <w:rPr>
          <w:sz w:val="20"/>
          <w:szCs w:val="20"/>
        </w:rPr>
        <w:t xml:space="preserve">この度、学校法人髙村育英会は令和７年２月開催の理事会において、 </w:t>
      </w:r>
      <w:r w:rsidR="00FD701C" w:rsidRPr="004D17D3">
        <w:rPr>
          <w:rFonts w:hint="eastAsia"/>
          <w:sz w:val="20"/>
          <w:szCs w:val="20"/>
        </w:rPr>
        <w:t>国際ペットビジネス専門学校熱海校</w:t>
      </w:r>
      <w:r w:rsidRPr="004D17D3">
        <w:rPr>
          <w:sz w:val="20"/>
          <w:szCs w:val="20"/>
        </w:rPr>
        <w:t>の</w:t>
      </w:r>
    </w:p>
    <w:p w14:paraId="6ECCE557" w14:textId="77777777" w:rsidR="00B342C7" w:rsidRDefault="00B342C7" w:rsidP="00B342C7">
      <w:pPr>
        <w:jc w:val="both"/>
        <w:rPr>
          <w:sz w:val="20"/>
          <w:szCs w:val="20"/>
        </w:rPr>
      </w:pPr>
    </w:p>
    <w:p w14:paraId="1C8CEABF" w14:textId="45872BAC" w:rsidR="00B557BC" w:rsidRPr="004D17D3" w:rsidRDefault="00B557BC" w:rsidP="00B557BC">
      <w:pPr>
        <w:jc w:val="both"/>
        <w:rPr>
          <w:sz w:val="20"/>
          <w:szCs w:val="20"/>
        </w:rPr>
      </w:pPr>
      <w:r w:rsidRPr="004D17D3">
        <w:rPr>
          <w:sz w:val="20"/>
          <w:szCs w:val="20"/>
        </w:rPr>
        <w:t>令和8年度生以降の学生募集を停止することを決定いたしました。</w:t>
      </w:r>
    </w:p>
    <w:p w14:paraId="7DBE2FE6" w14:textId="77777777" w:rsidR="00B557BC" w:rsidRPr="00B342C7" w:rsidRDefault="00B557BC" w:rsidP="00B557BC">
      <w:pPr>
        <w:ind w:firstLineChars="100" w:firstLine="200"/>
        <w:jc w:val="both"/>
        <w:rPr>
          <w:sz w:val="20"/>
          <w:szCs w:val="20"/>
        </w:rPr>
      </w:pPr>
    </w:p>
    <w:p w14:paraId="5ED4765B" w14:textId="34EFF48F" w:rsidR="00B557BC" w:rsidRPr="004D17D3" w:rsidRDefault="00B557BC" w:rsidP="00A116EE">
      <w:pPr>
        <w:ind w:firstLineChars="100" w:firstLine="200"/>
        <w:jc w:val="both"/>
        <w:rPr>
          <w:sz w:val="20"/>
          <w:szCs w:val="20"/>
        </w:rPr>
      </w:pPr>
      <w:r w:rsidRPr="004D17D3">
        <w:rPr>
          <w:sz w:val="20"/>
          <w:szCs w:val="20"/>
        </w:rPr>
        <w:t>今後は、令和７年度入学生を含む</w:t>
      </w:r>
      <w:r w:rsidR="00A116EE">
        <w:rPr>
          <w:rFonts w:hint="eastAsia"/>
          <w:sz w:val="20"/>
          <w:szCs w:val="20"/>
        </w:rPr>
        <w:t>全て</w:t>
      </w:r>
      <w:r w:rsidRPr="004D17D3">
        <w:rPr>
          <w:sz w:val="20"/>
          <w:szCs w:val="20"/>
        </w:rPr>
        <w:t>の在校生に教育・進路支援等、これまでと同様全力で取り組んでまいります。</w:t>
      </w:r>
    </w:p>
    <w:p w14:paraId="48BD7C95" w14:textId="77777777" w:rsidR="00B557BC" w:rsidRPr="004D17D3" w:rsidRDefault="00B557BC" w:rsidP="00B557BC">
      <w:pPr>
        <w:ind w:firstLineChars="100" w:firstLine="200"/>
        <w:jc w:val="both"/>
        <w:rPr>
          <w:sz w:val="20"/>
          <w:szCs w:val="20"/>
        </w:rPr>
      </w:pPr>
    </w:p>
    <w:p w14:paraId="3E3E830B" w14:textId="1FDEE9F5" w:rsidR="00B557BC" w:rsidRPr="004D17D3" w:rsidRDefault="00B557BC" w:rsidP="003D666F">
      <w:pPr>
        <w:tabs>
          <w:tab w:val="right" w:pos="10772"/>
        </w:tabs>
        <w:ind w:firstLineChars="100" w:firstLine="200"/>
        <w:jc w:val="both"/>
        <w:rPr>
          <w:sz w:val="20"/>
          <w:szCs w:val="20"/>
        </w:rPr>
      </w:pPr>
      <w:r w:rsidRPr="004D17D3">
        <w:rPr>
          <w:sz w:val="20"/>
          <w:szCs w:val="20"/>
        </w:rPr>
        <w:t>本校の教育に厚いご支援を頂きました学校関係者の皆様方に重ねて心より御礼申し上げます。</w:t>
      </w:r>
      <w:r w:rsidR="003D666F">
        <w:rPr>
          <w:sz w:val="20"/>
          <w:szCs w:val="20"/>
        </w:rPr>
        <w:tab/>
      </w:r>
    </w:p>
    <w:p w14:paraId="58844802" w14:textId="6BFDEC6D" w:rsidR="00B557BC" w:rsidRPr="004D17D3" w:rsidRDefault="00B557BC" w:rsidP="00B557BC">
      <w:pPr>
        <w:ind w:firstLineChars="100" w:firstLine="200"/>
        <w:jc w:val="center"/>
        <w:rPr>
          <w:sz w:val="20"/>
          <w:szCs w:val="20"/>
        </w:rPr>
      </w:pPr>
    </w:p>
    <w:p w14:paraId="48B75465" w14:textId="77777777" w:rsidR="00B557BC" w:rsidRDefault="00B557BC" w:rsidP="00B557BC">
      <w:pPr>
        <w:ind w:firstLineChars="100" w:firstLine="210"/>
        <w:jc w:val="right"/>
      </w:pPr>
    </w:p>
    <w:p w14:paraId="7A95B7C8" w14:textId="77777777" w:rsidR="00B557BC" w:rsidRDefault="00B557BC" w:rsidP="00B557BC">
      <w:pPr>
        <w:ind w:firstLineChars="100" w:firstLine="210"/>
        <w:jc w:val="right"/>
      </w:pPr>
    </w:p>
    <w:p w14:paraId="6D0281DB" w14:textId="77777777" w:rsidR="00B557BC" w:rsidRDefault="00B557BC" w:rsidP="00B557BC">
      <w:pPr>
        <w:ind w:firstLineChars="100" w:firstLine="210"/>
        <w:jc w:val="right"/>
      </w:pPr>
      <w:bookmarkStart w:id="0" w:name="_GoBack"/>
      <w:bookmarkEnd w:id="0"/>
    </w:p>
    <w:p w14:paraId="51143BA9" w14:textId="2C9A48E8" w:rsidR="00B557BC" w:rsidRDefault="00B557BC" w:rsidP="00B557BC">
      <w:pPr>
        <w:ind w:firstLineChars="100" w:firstLine="200"/>
        <w:jc w:val="right"/>
        <w:rPr>
          <w:sz w:val="20"/>
          <w:szCs w:val="20"/>
        </w:rPr>
      </w:pPr>
      <w:r w:rsidRPr="003D666F">
        <w:rPr>
          <w:sz w:val="20"/>
          <w:szCs w:val="20"/>
        </w:rPr>
        <w:t>令和７年4月</w:t>
      </w:r>
      <w:r w:rsidR="0039585B">
        <w:rPr>
          <w:rFonts w:hint="eastAsia"/>
          <w:sz w:val="20"/>
          <w:szCs w:val="20"/>
        </w:rPr>
        <w:t>２8</w:t>
      </w:r>
      <w:r w:rsidRPr="003D666F">
        <w:rPr>
          <w:sz w:val="20"/>
          <w:szCs w:val="20"/>
        </w:rPr>
        <w:t>日</w:t>
      </w:r>
    </w:p>
    <w:p w14:paraId="316B2D0C" w14:textId="77777777" w:rsidR="00B342C7" w:rsidRPr="003D666F" w:rsidRDefault="00B342C7" w:rsidP="00B557BC">
      <w:pPr>
        <w:ind w:firstLineChars="100" w:firstLine="200"/>
        <w:jc w:val="right"/>
        <w:rPr>
          <w:sz w:val="20"/>
          <w:szCs w:val="20"/>
        </w:rPr>
      </w:pPr>
    </w:p>
    <w:p w14:paraId="7FB2E6C9" w14:textId="25C07AA3" w:rsidR="00B557BC" w:rsidRPr="003D666F" w:rsidRDefault="00B557BC" w:rsidP="00B557BC">
      <w:pPr>
        <w:ind w:firstLineChars="100" w:firstLine="200"/>
        <w:jc w:val="right"/>
        <w:rPr>
          <w:sz w:val="20"/>
          <w:szCs w:val="20"/>
        </w:rPr>
      </w:pPr>
      <w:r w:rsidRPr="003D666F">
        <w:rPr>
          <w:sz w:val="20"/>
          <w:szCs w:val="20"/>
        </w:rPr>
        <w:t>学校法人髙村育英会</w:t>
      </w:r>
    </w:p>
    <w:p w14:paraId="4D953D18" w14:textId="01BAE556" w:rsidR="00B557BC" w:rsidRPr="003D666F" w:rsidRDefault="00FD701C" w:rsidP="00B557BC">
      <w:pPr>
        <w:ind w:firstLineChars="100" w:firstLine="200"/>
        <w:jc w:val="right"/>
        <w:rPr>
          <w:sz w:val="20"/>
          <w:szCs w:val="20"/>
        </w:rPr>
      </w:pPr>
      <w:r w:rsidRPr="003D666F">
        <w:rPr>
          <w:rFonts w:hint="eastAsia"/>
          <w:sz w:val="20"/>
          <w:szCs w:val="20"/>
        </w:rPr>
        <w:t>国際ペットビジネス専門学校熱海校</w:t>
      </w:r>
    </w:p>
    <w:p w14:paraId="021E7CD3" w14:textId="0489BF44" w:rsidR="00B557BC" w:rsidRPr="003D666F" w:rsidRDefault="00B557BC" w:rsidP="00FD701C">
      <w:pPr>
        <w:wordWrap w:val="0"/>
        <w:ind w:firstLineChars="100" w:firstLine="200"/>
        <w:jc w:val="right"/>
        <w:rPr>
          <w:sz w:val="20"/>
          <w:szCs w:val="20"/>
        </w:rPr>
      </w:pPr>
      <w:r w:rsidRPr="003D666F">
        <w:rPr>
          <w:sz w:val="20"/>
          <w:szCs w:val="20"/>
        </w:rPr>
        <w:t xml:space="preserve">校長 </w:t>
      </w:r>
      <w:r w:rsidR="00FD701C" w:rsidRPr="003D666F">
        <w:rPr>
          <w:rFonts w:hint="eastAsia"/>
          <w:sz w:val="20"/>
          <w:szCs w:val="20"/>
        </w:rPr>
        <w:t>田﨑　雅代</w:t>
      </w:r>
    </w:p>
    <w:sectPr w:rsidR="00B557BC" w:rsidRPr="003D666F" w:rsidSect="004D17D3">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BC"/>
    <w:rsid w:val="00052678"/>
    <w:rsid w:val="0026785E"/>
    <w:rsid w:val="0039585B"/>
    <w:rsid w:val="003D666F"/>
    <w:rsid w:val="00464D9F"/>
    <w:rsid w:val="004D17D3"/>
    <w:rsid w:val="005823F7"/>
    <w:rsid w:val="005F584C"/>
    <w:rsid w:val="006829D1"/>
    <w:rsid w:val="008668A8"/>
    <w:rsid w:val="00A116EE"/>
    <w:rsid w:val="00B342C7"/>
    <w:rsid w:val="00B557BC"/>
    <w:rsid w:val="00FD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31061"/>
  <w15:chartTrackingRefBased/>
  <w15:docId w15:val="{1BFAAA45-31F0-46AC-A1EE-EC297C0D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557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57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57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57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57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57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57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57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57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57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57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57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57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57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57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57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57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57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57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5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7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5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7BC"/>
    <w:pPr>
      <w:spacing w:before="160" w:after="160"/>
      <w:jc w:val="center"/>
    </w:pPr>
    <w:rPr>
      <w:i/>
      <w:iCs/>
      <w:color w:val="404040" w:themeColor="text1" w:themeTint="BF"/>
    </w:rPr>
  </w:style>
  <w:style w:type="character" w:customStyle="1" w:styleId="a8">
    <w:name w:val="引用文 (文字)"/>
    <w:basedOn w:val="a0"/>
    <w:link w:val="a7"/>
    <w:uiPriority w:val="29"/>
    <w:rsid w:val="00B557BC"/>
    <w:rPr>
      <w:i/>
      <w:iCs/>
      <w:color w:val="404040" w:themeColor="text1" w:themeTint="BF"/>
    </w:rPr>
  </w:style>
  <w:style w:type="paragraph" w:styleId="a9">
    <w:name w:val="List Paragraph"/>
    <w:basedOn w:val="a"/>
    <w:uiPriority w:val="34"/>
    <w:qFormat/>
    <w:rsid w:val="00B557BC"/>
    <w:pPr>
      <w:ind w:left="720"/>
      <w:contextualSpacing/>
    </w:pPr>
  </w:style>
  <w:style w:type="character" w:styleId="21">
    <w:name w:val="Intense Emphasis"/>
    <w:basedOn w:val="a0"/>
    <w:uiPriority w:val="21"/>
    <w:qFormat/>
    <w:rsid w:val="00B557BC"/>
    <w:rPr>
      <w:i/>
      <w:iCs/>
      <w:color w:val="2F5496" w:themeColor="accent1" w:themeShade="BF"/>
    </w:rPr>
  </w:style>
  <w:style w:type="paragraph" w:styleId="22">
    <w:name w:val="Intense Quote"/>
    <w:basedOn w:val="a"/>
    <w:next w:val="a"/>
    <w:link w:val="23"/>
    <w:uiPriority w:val="30"/>
    <w:qFormat/>
    <w:rsid w:val="00B55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557BC"/>
    <w:rPr>
      <w:i/>
      <w:iCs/>
      <w:color w:val="2F5496" w:themeColor="accent1" w:themeShade="BF"/>
    </w:rPr>
  </w:style>
  <w:style w:type="character" w:styleId="24">
    <w:name w:val="Intense Reference"/>
    <w:basedOn w:val="a0"/>
    <w:uiPriority w:val="32"/>
    <w:qFormat/>
    <w:rsid w:val="00B557BC"/>
    <w:rPr>
      <w:b/>
      <w:bCs/>
      <w:smallCaps/>
      <w:color w:val="2F5496" w:themeColor="accent1" w:themeShade="BF"/>
      <w:spacing w:val="5"/>
    </w:rPr>
  </w:style>
  <w:style w:type="paragraph" w:styleId="aa">
    <w:name w:val="Date"/>
    <w:basedOn w:val="a"/>
    <w:next w:val="a"/>
    <w:link w:val="ab"/>
    <w:uiPriority w:val="99"/>
    <w:semiHidden/>
    <w:unhideWhenUsed/>
    <w:rsid w:val="00B557BC"/>
  </w:style>
  <w:style w:type="character" w:customStyle="1" w:styleId="ab">
    <w:name w:val="日付 (文字)"/>
    <w:basedOn w:val="a0"/>
    <w:link w:val="aa"/>
    <w:uiPriority w:val="99"/>
    <w:semiHidden/>
    <w:rsid w:val="00B5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卓弘 後藤</dc:creator>
  <cp:keywords/>
  <dc:description/>
  <cp:lastModifiedBy>伊澤兼和</cp:lastModifiedBy>
  <cp:revision>7</cp:revision>
  <cp:lastPrinted>2025-04-24T04:39:00Z</cp:lastPrinted>
  <dcterms:created xsi:type="dcterms:W3CDTF">2025-04-17T04:44:00Z</dcterms:created>
  <dcterms:modified xsi:type="dcterms:W3CDTF">2025-04-28T08:26:00Z</dcterms:modified>
</cp:coreProperties>
</file>